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C1876" w:rsidRDefault="00D743BA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  <w:lang w:val="ru-RU"/>
        </w:rPr>
        <w:t xml:space="preserve"> </w:t>
      </w:r>
      <w:r w:rsidR="00DF4872">
        <w:rPr>
          <w:sz w:val="28"/>
          <w:szCs w:val="28"/>
          <w:lang w:val="ru-RU"/>
        </w:rPr>
        <w:t xml:space="preserve">08 жовтня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DF487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DF4872">
        <w:rPr>
          <w:sz w:val="28"/>
          <w:szCs w:val="28"/>
          <w:lang w:val="ru-RU"/>
        </w:rPr>
        <w:t>278</w:t>
      </w:r>
      <w:bookmarkStart w:id="0" w:name="_GoBack"/>
      <w:bookmarkEnd w:id="0"/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D743BA">
        <w:rPr>
          <w:color w:val="000000"/>
          <w:sz w:val="28"/>
          <w:szCs w:val="28"/>
          <w:lang w:eastAsia="uk-UA"/>
        </w:rPr>
        <w:t xml:space="preserve">О251001 Куликівка – Авдіївка – Виблі – /Р-67/ на ділянці км 0+000 – км 10+000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743BA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D743BA">
        <w:rPr>
          <w:color w:val="000000"/>
          <w:sz w:val="28"/>
          <w:szCs w:val="28"/>
          <w:lang w:eastAsia="uk-UA"/>
        </w:rPr>
        <w:t>провідний інженер відділу технічно</w:t>
      </w:r>
      <w:r>
        <w:rPr>
          <w:color w:val="000000"/>
          <w:sz w:val="28"/>
          <w:szCs w:val="28"/>
          <w:lang w:eastAsia="uk-UA"/>
        </w:rPr>
        <w:t>го контролю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D743BA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Бортнік С.В.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Степанов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D743BA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Луговий О.М.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EE5037">
        <w:rPr>
          <w:rFonts w:eastAsia="Calibri"/>
          <w:sz w:val="28"/>
          <w:szCs w:val="22"/>
          <w:lang w:eastAsia="en-US"/>
        </w:rPr>
        <w:t xml:space="preserve">головний інженер </w:t>
      </w:r>
      <w:r>
        <w:rPr>
          <w:rFonts w:eastAsia="Calibri"/>
          <w:sz w:val="28"/>
          <w:szCs w:val="22"/>
          <w:lang w:eastAsia="en-US"/>
        </w:rPr>
        <w:t>ТОВ «ШБУ – 14»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Лугіна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D743BA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Н</w:t>
            </w:r>
            <w:r w:rsidR="00443DE5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D743BA" w:rsidP="000F5E5D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>Богдан КРИВЕНКО</w:t>
            </w:r>
          </w:p>
        </w:tc>
      </w:tr>
    </w:tbl>
    <w:p w:rsidR="002E7D3B" w:rsidRDefault="002E7D3B" w:rsidP="00D743BA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85A98"/>
    <w:rsid w:val="001C034B"/>
    <w:rsid w:val="001C7227"/>
    <w:rsid w:val="00265B3D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4E2756"/>
    <w:rsid w:val="00514A5B"/>
    <w:rsid w:val="00520D55"/>
    <w:rsid w:val="0056602D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8F25F7"/>
    <w:rsid w:val="00903D9C"/>
    <w:rsid w:val="00907B9D"/>
    <w:rsid w:val="00927BCA"/>
    <w:rsid w:val="009651D6"/>
    <w:rsid w:val="00993478"/>
    <w:rsid w:val="009A66DE"/>
    <w:rsid w:val="009C1876"/>
    <w:rsid w:val="00A22692"/>
    <w:rsid w:val="00AA698C"/>
    <w:rsid w:val="00AD2B4E"/>
    <w:rsid w:val="00AE6C65"/>
    <w:rsid w:val="00B23257"/>
    <w:rsid w:val="00B63548"/>
    <w:rsid w:val="00B67670"/>
    <w:rsid w:val="00BB6D90"/>
    <w:rsid w:val="00BF2EDF"/>
    <w:rsid w:val="00C36908"/>
    <w:rsid w:val="00CE1722"/>
    <w:rsid w:val="00CE297E"/>
    <w:rsid w:val="00CE3A30"/>
    <w:rsid w:val="00D743BA"/>
    <w:rsid w:val="00D85A83"/>
    <w:rsid w:val="00DA42EB"/>
    <w:rsid w:val="00DE055B"/>
    <w:rsid w:val="00DF4872"/>
    <w:rsid w:val="00E1157D"/>
    <w:rsid w:val="00EA7844"/>
    <w:rsid w:val="00EE5037"/>
    <w:rsid w:val="00F47342"/>
    <w:rsid w:val="00F64615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73</cp:revision>
  <cp:lastPrinted>2020-09-10T09:47:00Z</cp:lastPrinted>
  <dcterms:created xsi:type="dcterms:W3CDTF">2020-06-04T07:25:00Z</dcterms:created>
  <dcterms:modified xsi:type="dcterms:W3CDTF">2020-10-13T09:12:00Z</dcterms:modified>
</cp:coreProperties>
</file>